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6365" w14:textId="5166F2A7" w:rsidR="00F96582" w:rsidRPr="00F96582" w:rsidRDefault="00F96582" w:rsidP="00F96582">
      <w:pPr>
        <w:pStyle w:val="Heading1"/>
        <w:ind w:right="4"/>
        <w:jc w:val="center"/>
        <w:rPr>
          <w:b/>
          <w:bCs/>
          <w:color w:val="000000" w:themeColor="text1"/>
          <w:kern w:val="0"/>
          <w:lang w:val="en-GB"/>
        </w:rPr>
      </w:pPr>
      <w:r w:rsidRPr="00F96582">
        <w:rPr>
          <w:b/>
          <w:bCs/>
          <w:color w:val="000000" w:themeColor="text1"/>
          <w:kern w:val="0"/>
          <w:lang w:val="en-GB"/>
        </w:rPr>
        <w:t>SOKOINE UNIVERSITY OF AGRICULTURE</w:t>
      </w:r>
    </w:p>
    <w:p w14:paraId="0571C3A8" w14:textId="7577D9DD" w:rsidR="00F96582" w:rsidRPr="00F96582" w:rsidRDefault="00F96582" w:rsidP="00F96582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F96582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drawing>
          <wp:inline distT="0" distB="0" distL="0" distR="0" wp14:anchorId="141B86E0" wp14:editId="7F11FA44">
            <wp:extent cx="1327187" cy="1154757"/>
            <wp:effectExtent l="0" t="0" r="6350" b="7620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9107" cy="115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DDA85" w14:textId="43CE566C" w:rsidR="00F96582" w:rsidRPr="00F96582" w:rsidRDefault="00F96582" w:rsidP="00F96582">
      <w:pPr>
        <w:pStyle w:val="Heading1"/>
        <w:ind w:right="4"/>
        <w:jc w:val="center"/>
        <w:rPr>
          <w:b/>
          <w:bCs/>
          <w:color w:val="000000" w:themeColor="text1"/>
          <w:kern w:val="0"/>
          <w:lang w:val="en-GB"/>
        </w:rPr>
      </w:pPr>
      <w:r w:rsidRPr="00F96582">
        <w:rPr>
          <w:b/>
          <w:bCs/>
          <w:color w:val="000000" w:themeColor="text1"/>
          <w:kern w:val="0"/>
          <w:lang w:val="en-GB"/>
        </w:rPr>
        <w:t>DEPARTMENT OF SOIL AND GEOLOGICAL SCIENCES</w:t>
      </w:r>
      <w:r>
        <w:rPr>
          <w:b/>
          <w:bCs/>
          <w:color w:val="000000" w:themeColor="text1"/>
        </w:rPr>
        <w:t xml:space="preserve"> </w:t>
      </w:r>
      <w:r w:rsidRPr="00F96582">
        <w:rPr>
          <w:b/>
          <w:bCs/>
          <w:color w:val="000000" w:themeColor="text1"/>
          <w:kern w:val="0"/>
          <w:lang w:val="en-GB"/>
        </w:rPr>
        <w:t>(DSGS)</w:t>
      </w:r>
    </w:p>
    <w:p w14:paraId="54E403AE" w14:textId="71CE449E" w:rsidR="00F96582" w:rsidRPr="00F96582" w:rsidRDefault="00F96582" w:rsidP="00F96582">
      <w:pPr>
        <w:pStyle w:val="Heading1"/>
        <w:ind w:right="4"/>
        <w:jc w:val="center"/>
        <w:rPr>
          <w:b/>
          <w:bCs/>
          <w:color w:val="000000" w:themeColor="text1"/>
        </w:rPr>
      </w:pPr>
      <w:r w:rsidRPr="00F96582">
        <w:rPr>
          <w:b/>
          <w:bCs/>
          <w:color w:val="000000" w:themeColor="text1"/>
        </w:rPr>
        <w:t>MSc RESEARCH PROGRESS PRESENTATIONS</w:t>
      </w:r>
    </w:p>
    <w:p w14:paraId="7D474E3B" w14:textId="77777777" w:rsidR="00F96582" w:rsidRPr="00BE38D7" w:rsidRDefault="00F96582" w:rsidP="00F96582">
      <w:pPr>
        <w:spacing w:after="113"/>
        <w:rPr>
          <w:rFonts w:ascii="Times New Roman" w:hAnsi="Times New Roman" w:cs="Times New Roman"/>
        </w:rPr>
      </w:pPr>
    </w:p>
    <w:p w14:paraId="33912C70" w14:textId="77777777" w:rsidR="00F96582" w:rsidRPr="00F96582" w:rsidRDefault="00F96582" w:rsidP="00F96582">
      <w:pPr>
        <w:pStyle w:val="Heading1"/>
        <w:ind w:right="4"/>
        <w:jc w:val="center"/>
        <w:rPr>
          <w:color w:val="000000" w:themeColor="text1"/>
        </w:rPr>
      </w:pPr>
      <w:r w:rsidRPr="00F96582">
        <w:rPr>
          <w:b/>
          <w:bCs/>
          <w:color w:val="000000" w:themeColor="text1"/>
        </w:rPr>
        <w:t xml:space="preserve">RESEARCH TITLE: </w:t>
      </w:r>
      <w:r w:rsidRPr="00F96582">
        <w:rPr>
          <w:color w:val="000000" w:themeColor="text1"/>
        </w:rPr>
        <w:t>Growth and Yield of Grain Legumes in Response to Sulphur Fertility Management</w:t>
      </w:r>
    </w:p>
    <w:p w14:paraId="63629A07" w14:textId="77777777" w:rsidR="00F96582" w:rsidRPr="00F96582" w:rsidRDefault="00F96582" w:rsidP="00F96582">
      <w:pPr>
        <w:spacing w:after="263" w:line="249" w:lineRule="auto"/>
        <w:ind w:left="-5" w:hanging="10"/>
        <w:rPr>
          <w:rFonts w:asciiTheme="majorHAnsi" w:eastAsia="Times New Roman" w:hAnsiTheme="majorHAnsi" w:cs="Times New Roman"/>
          <w:b/>
          <w:sz w:val="24"/>
        </w:rPr>
      </w:pPr>
    </w:p>
    <w:p w14:paraId="58BBFA79" w14:textId="77777777" w:rsidR="00F96582" w:rsidRPr="00F96582" w:rsidRDefault="00F96582" w:rsidP="00F96582">
      <w:pPr>
        <w:spacing w:after="263" w:line="249" w:lineRule="auto"/>
        <w:ind w:left="-5" w:hanging="10"/>
        <w:rPr>
          <w:rFonts w:asciiTheme="majorHAnsi" w:eastAsia="Times New Roman" w:hAnsiTheme="majorHAnsi" w:cs="Times New Roman"/>
          <w:bCs/>
          <w:sz w:val="40"/>
          <w:szCs w:val="40"/>
        </w:rPr>
      </w:pPr>
      <w:r w:rsidRPr="00F96582">
        <w:rPr>
          <w:rFonts w:asciiTheme="majorHAnsi" w:eastAsia="Times New Roman" w:hAnsiTheme="majorHAnsi" w:cs="Times New Roman"/>
          <w:b/>
          <w:sz w:val="40"/>
          <w:szCs w:val="40"/>
        </w:rPr>
        <w:t xml:space="preserve">STUDENT NAMNE: </w:t>
      </w:r>
      <w:r w:rsidRPr="00F96582">
        <w:rPr>
          <w:rFonts w:asciiTheme="majorHAnsi" w:eastAsia="Times New Roman" w:hAnsiTheme="majorHAnsi" w:cs="Times New Roman"/>
          <w:bCs/>
          <w:sz w:val="40"/>
          <w:szCs w:val="40"/>
        </w:rPr>
        <w:t>Martin Moshi</w:t>
      </w:r>
    </w:p>
    <w:p w14:paraId="1889577E" w14:textId="77777777" w:rsidR="00F96582" w:rsidRDefault="00F96582" w:rsidP="00F96582">
      <w:pPr>
        <w:spacing w:after="5" w:line="238" w:lineRule="auto"/>
        <w:ind w:left="1260" w:hanging="1260"/>
        <w:jc w:val="both"/>
        <w:rPr>
          <w:rFonts w:asciiTheme="majorHAnsi" w:hAnsiTheme="majorHAnsi" w:cs="Times New Roman"/>
          <w:sz w:val="40"/>
          <w:szCs w:val="40"/>
        </w:rPr>
      </w:pPr>
      <w:r w:rsidRPr="00F96582">
        <w:rPr>
          <w:rFonts w:asciiTheme="majorHAnsi" w:eastAsia="Times New Roman" w:hAnsiTheme="majorHAnsi" w:cs="Times New Roman"/>
          <w:b/>
          <w:sz w:val="40"/>
          <w:szCs w:val="40"/>
        </w:rPr>
        <w:t xml:space="preserve">SUPERVISORS: </w:t>
      </w:r>
      <w:r w:rsidRPr="00F96582">
        <w:rPr>
          <w:rFonts w:asciiTheme="majorHAnsi" w:hAnsiTheme="majorHAnsi" w:cs="Times New Roman"/>
          <w:sz w:val="40"/>
          <w:szCs w:val="40"/>
        </w:rPr>
        <w:t xml:space="preserve">Dr. </w:t>
      </w:r>
      <w:proofErr w:type="spellStart"/>
      <w:r w:rsidRPr="00F96582">
        <w:rPr>
          <w:rFonts w:asciiTheme="majorHAnsi" w:hAnsiTheme="majorHAnsi" w:cs="Times New Roman"/>
          <w:sz w:val="40"/>
          <w:szCs w:val="40"/>
        </w:rPr>
        <w:t>Nyambilila</w:t>
      </w:r>
      <w:proofErr w:type="spellEnd"/>
      <w:r w:rsidRPr="00F96582">
        <w:rPr>
          <w:rFonts w:asciiTheme="majorHAnsi" w:hAnsiTheme="majorHAnsi" w:cs="Times New Roman"/>
          <w:sz w:val="40"/>
          <w:szCs w:val="40"/>
        </w:rPr>
        <w:t xml:space="preserve"> A. Amuri, and </w:t>
      </w:r>
    </w:p>
    <w:p w14:paraId="3693BEC6" w14:textId="37D59A33" w:rsidR="00F96582" w:rsidRPr="00F96582" w:rsidRDefault="00F96582" w:rsidP="00F96582">
      <w:pPr>
        <w:spacing w:after="5" w:line="238" w:lineRule="auto"/>
        <w:ind w:left="1260" w:firstLine="1440"/>
        <w:jc w:val="both"/>
        <w:rPr>
          <w:rFonts w:asciiTheme="majorHAnsi" w:hAnsiTheme="majorHAnsi" w:cs="Times New Roman"/>
          <w:sz w:val="40"/>
          <w:szCs w:val="40"/>
          <w:lang w:val="en-GB"/>
        </w:rPr>
      </w:pPr>
      <w:r w:rsidRPr="00F96582">
        <w:rPr>
          <w:rFonts w:asciiTheme="majorHAnsi" w:eastAsia="Times New Roman" w:hAnsiTheme="majorHAnsi" w:cs="Times New Roman"/>
          <w:bCs/>
          <w:sz w:val="40"/>
          <w:szCs w:val="40"/>
          <w:lang w:val="en-GB"/>
        </w:rPr>
        <w:t>Prof.</w:t>
      </w:r>
      <w:r w:rsidRPr="00F96582">
        <w:rPr>
          <w:rFonts w:asciiTheme="majorHAnsi" w:hAnsiTheme="majorHAnsi" w:cs="Times New Roman"/>
          <w:sz w:val="40"/>
          <w:szCs w:val="40"/>
          <w:lang w:val="en-GB"/>
        </w:rPr>
        <w:t xml:space="preserve"> Raymond R. Weil</w:t>
      </w:r>
    </w:p>
    <w:p w14:paraId="0A560013" w14:textId="77777777" w:rsidR="00F96582" w:rsidRPr="00F96582" w:rsidRDefault="00F96582" w:rsidP="00F96582">
      <w:pPr>
        <w:spacing w:after="5" w:line="238" w:lineRule="auto"/>
        <w:ind w:left="1260" w:hanging="1260"/>
        <w:jc w:val="both"/>
        <w:rPr>
          <w:rFonts w:asciiTheme="majorHAnsi" w:hAnsiTheme="majorHAnsi" w:cs="Times New Roman"/>
          <w:sz w:val="40"/>
          <w:szCs w:val="40"/>
          <w:lang w:val="en-GB"/>
        </w:rPr>
      </w:pPr>
      <w:r w:rsidRPr="00F96582">
        <w:rPr>
          <w:rFonts w:asciiTheme="majorHAnsi" w:hAnsiTheme="majorHAnsi" w:cs="Times New Roman"/>
          <w:sz w:val="40"/>
          <w:szCs w:val="40"/>
          <w:lang w:val="en-GB"/>
        </w:rPr>
        <w:t xml:space="preserve"> </w:t>
      </w:r>
    </w:p>
    <w:p w14:paraId="18882A2A" w14:textId="06081116" w:rsidR="00F96582" w:rsidRPr="00F96582" w:rsidRDefault="00F96582" w:rsidP="00F96582">
      <w:pPr>
        <w:spacing w:after="0"/>
        <w:ind w:left="56"/>
        <w:jc w:val="center"/>
        <w:rPr>
          <w:rFonts w:asciiTheme="majorHAnsi" w:hAnsiTheme="majorHAnsi" w:cs="Times New Roman"/>
          <w:sz w:val="40"/>
          <w:szCs w:val="40"/>
          <w:lang w:val="en-GB"/>
        </w:rPr>
      </w:pPr>
    </w:p>
    <w:p w14:paraId="3AC65018" w14:textId="77777777" w:rsidR="00F96582" w:rsidRPr="00F96582" w:rsidRDefault="00F96582" w:rsidP="00F96582">
      <w:pPr>
        <w:spacing w:after="10" w:line="249" w:lineRule="auto"/>
        <w:ind w:left="-5" w:hanging="10"/>
        <w:rPr>
          <w:rFonts w:asciiTheme="majorHAnsi" w:hAnsiTheme="majorHAnsi" w:cs="Times New Roman"/>
          <w:sz w:val="40"/>
          <w:szCs w:val="40"/>
        </w:rPr>
      </w:pPr>
      <w:r w:rsidRPr="00F96582">
        <w:rPr>
          <w:rFonts w:asciiTheme="majorHAnsi" w:eastAsia="Times New Roman" w:hAnsiTheme="majorHAnsi" w:cs="Times New Roman"/>
          <w:b/>
          <w:sz w:val="40"/>
          <w:szCs w:val="40"/>
          <w:lang w:val="pt-PT"/>
        </w:rPr>
        <w:t>VENUE</w:t>
      </w:r>
      <w:r w:rsidRPr="00F96582">
        <w:rPr>
          <w:rFonts w:asciiTheme="majorHAnsi" w:eastAsia="Times New Roman" w:hAnsiTheme="majorHAnsi" w:cs="Times New Roman"/>
          <w:sz w:val="40"/>
          <w:szCs w:val="40"/>
          <w:lang w:val="pt-PT"/>
        </w:rPr>
        <w:t xml:space="preserve">: DSGS MSC. </w:t>
      </w:r>
      <w:r w:rsidRPr="00F96582">
        <w:rPr>
          <w:rFonts w:asciiTheme="majorHAnsi" w:eastAsia="Times New Roman" w:hAnsiTheme="majorHAnsi" w:cs="Times New Roman"/>
          <w:sz w:val="40"/>
          <w:szCs w:val="40"/>
        </w:rPr>
        <w:t xml:space="preserve">LECTURE ROOM  </w:t>
      </w:r>
    </w:p>
    <w:p w14:paraId="64FB8374" w14:textId="16C80D1B" w:rsidR="00F96582" w:rsidRPr="00F96582" w:rsidRDefault="00F96582" w:rsidP="00F96582">
      <w:pPr>
        <w:spacing w:after="10" w:line="249" w:lineRule="auto"/>
        <w:ind w:left="-5" w:hanging="10"/>
        <w:rPr>
          <w:rFonts w:asciiTheme="majorHAnsi" w:hAnsiTheme="majorHAnsi" w:cs="Times New Roman"/>
          <w:sz w:val="40"/>
          <w:szCs w:val="40"/>
        </w:rPr>
      </w:pPr>
      <w:r w:rsidRPr="00F96582">
        <w:rPr>
          <w:rFonts w:asciiTheme="majorHAnsi" w:eastAsia="Times New Roman" w:hAnsiTheme="majorHAnsi" w:cs="Times New Roman"/>
          <w:b/>
          <w:sz w:val="40"/>
          <w:szCs w:val="40"/>
        </w:rPr>
        <w:t>DATE</w:t>
      </w:r>
      <w:r w:rsidRPr="00F96582">
        <w:rPr>
          <w:rFonts w:asciiTheme="majorHAnsi" w:eastAsia="Times New Roman" w:hAnsiTheme="majorHAnsi" w:cs="Times New Roman"/>
          <w:sz w:val="40"/>
          <w:szCs w:val="40"/>
        </w:rPr>
        <w:t>: 24</w:t>
      </w:r>
      <w:r w:rsidRPr="00F96582">
        <w:rPr>
          <w:rFonts w:asciiTheme="majorHAnsi" w:eastAsia="Times New Roman" w:hAnsiTheme="majorHAnsi" w:cs="Times New Roman"/>
          <w:sz w:val="40"/>
          <w:szCs w:val="40"/>
          <w:vertAlign w:val="superscript"/>
        </w:rPr>
        <w:t>th</w:t>
      </w:r>
      <w:r w:rsidRPr="00F96582">
        <w:rPr>
          <w:rFonts w:asciiTheme="majorHAnsi" w:eastAsia="Times New Roman" w:hAnsiTheme="majorHAnsi" w:cs="Times New Roman"/>
          <w:sz w:val="40"/>
          <w:szCs w:val="40"/>
        </w:rPr>
        <w:t xml:space="preserve"> JAN 2025</w:t>
      </w:r>
    </w:p>
    <w:p w14:paraId="1FEEF812" w14:textId="77777777" w:rsidR="00F96582" w:rsidRPr="00F96582" w:rsidRDefault="00F96582" w:rsidP="00F96582">
      <w:pPr>
        <w:spacing w:after="10" w:line="249" w:lineRule="auto"/>
        <w:ind w:left="-5" w:hanging="10"/>
        <w:rPr>
          <w:rFonts w:asciiTheme="majorHAnsi" w:hAnsiTheme="majorHAnsi" w:cs="Times New Roman"/>
          <w:sz w:val="40"/>
          <w:szCs w:val="40"/>
        </w:rPr>
      </w:pPr>
      <w:r w:rsidRPr="00F96582">
        <w:rPr>
          <w:rFonts w:asciiTheme="majorHAnsi" w:eastAsia="Times New Roman" w:hAnsiTheme="majorHAnsi" w:cs="Times New Roman"/>
          <w:b/>
          <w:sz w:val="40"/>
          <w:szCs w:val="40"/>
        </w:rPr>
        <w:t>TIME</w:t>
      </w:r>
      <w:r w:rsidRPr="00F96582">
        <w:rPr>
          <w:rFonts w:asciiTheme="majorHAnsi" w:eastAsia="Times New Roman" w:hAnsiTheme="majorHAnsi" w:cs="Times New Roman"/>
          <w:sz w:val="40"/>
          <w:szCs w:val="40"/>
        </w:rPr>
        <w:t xml:space="preserve">: 10:00 AM </w:t>
      </w:r>
    </w:p>
    <w:p w14:paraId="2DAF98D7" w14:textId="77777777" w:rsidR="00F96582" w:rsidRPr="00F96582" w:rsidRDefault="00F96582" w:rsidP="00F96582">
      <w:pPr>
        <w:spacing w:after="0"/>
        <w:ind w:left="56"/>
        <w:jc w:val="center"/>
        <w:rPr>
          <w:rFonts w:asciiTheme="majorHAnsi" w:hAnsiTheme="majorHAnsi" w:cs="Times New Roman"/>
          <w:sz w:val="40"/>
          <w:szCs w:val="40"/>
        </w:rPr>
      </w:pPr>
      <w:r w:rsidRPr="00F96582">
        <w:rPr>
          <w:rFonts w:asciiTheme="majorHAnsi" w:eastAsia="Times New Roman" w:hAnsiTheme="majorHAnsi" w:cs="Times New Roman"/>
          <w:b/>
          <w:i/>
          <w:sz w:val="40"/>
          <w:szCs w:val="40"/>
        </w:rPr>
        <w:t xml:space="preserve"> </w:t>
      </w:r>
    </w:p>
    <w:p w14:paraId="448742D4" w14:textId="77777777" w:rsidR="00F96582" w:rsidRPr="00F96582" w:rsidRDefault="00F96582" w:rsidP="00F96582">
      <w:pPr>
        <w:spacing w:after="0"/>
        <w:ind w:right="2"/>
        <w:jc w:val="center"/>
        <w:rPr>
          <w:rFonts w:asciiTheme="majorHAnsi" w:hAnsiTheme="majorHAnsi" w:cs="Times New Roman"/>
          <w:sz w:val="40"/>
          <w:szCs w:val="40"/>
        </w:rPr>
      </w:pPr>
      <w:r w:rsidRPr="00F96582">
        <w:rPr>
          <w:rFonts w:asciiTheme="majorHAnsi" w:eastAsia="Times New Roman" w:hAnsiTheme="majorHAnsi" w:cs="Times New Roman"/>
          <w:b/>
          <w:i/>
          <w:sz w:val="40"/>
          <w:szCs w:val="40"/>
          <w:u w:val="single" w:color="000000"/>
        </w:rPr>
        <w:t>YOU ARE WARMLY WELCOME</w:t>
      </w:r>
      <w:r w:rsidRPr="00F96582">
        <w:rPr>
          <w:rFonts w:asciiTheme="majorHAnsi" w:eastAsia="Times New Roman" w:hAnsiTheme="majorHAnsi" w:cs="Times New Roman"/>
          <w:b/>
          <w:i/>
          <w:sz w:val="40"/>
          <w:szCs w:val="40"/>
        </w:rPr>
        <w:t>!</w:t>
      </w:r>
      <w:r w:rsidRPr="00F96582">
        <w:rPr>
          <w:rFonts w:asciiTheme="majorHAnsi" w:eastAsia="Times New Roman" w:hAnsiTheme="majorHAnsi" w:cs="Times New Roman"/>
          <w:sz w:val="40"/>
          <w:szCs w:val="40"/>
        </w:rPr>
        <w:t xml:space="preserve"> </w:t>
      </w:r>
    </w:p>
    <w:p w14:paraId="6E265DDB" w14:textId="77777777" w:rsidR="007951CD" w:rsidRDefault="007951CD"/>
    <w:p w14:paraId="6285A79E" w14:textId="77777777" w:rsidR="00F96582" w:rsidRDefault="00F96582"/>
    <w:sectPr w:rsidR="00F96582" w:rsidSect="00F96582">
      <w:pgSz w:w="11906" w:h="16838"/>
      <w:pgMar w:top="1142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82"/>
    <w:rsid w:val="000E1B3E"/>
    <w:rsid w:val="001E137A"/>
    <w:rsid w:val="00461CCD"/>
    <w:rsid w:val="00501986"/>
    <w:rsid w:val="007951CD"/>
    <w:rsid w:val="00A532B6"/>
    <w:rsid w:val="00A90709"/>
    <w:rsid w:val="00D50AA1"/>
    <w:rsid w:val="00F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6623"/>
  <w15:chartTrackingRefBased/>
  <w15:docId w15:val="{99B8B400-83B2-4263-A1AA-7BA013A8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582"/>
    <w:pPr>
      <w:spacing w:line="259" w:lineRule="auto"/>
    </w:pPr>
    <w:rPr>
      <w:rFonts w:ascii="Calibri" w:eastAsia="Calibri" w:hAnsi="Calibri" w:cs="Calibri"/>
      <w:color w:val="000000"/>
      <w:kern w:val="2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5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5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5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5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5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5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5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5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5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5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 Raphael Kwaslema</dc:creator>
  <cp:keywords/>
  <dc:description/>
  <cp:lastModifiedBy>Damiano Raphael Kwaslema</cp:lastModifiedBy>
  <cp:revision>1</cp:revision>
  <dcterms:created xsi:type="dcterms:W3CDTF">2025-01-17T11:40:00Z</dcterms:created>
  <dcterms:modified xsi:type="dcterms:W3CDTF">2025-01-17T13:29:00Z</dcterms:modified>
</cp:coreProperties>
</file>